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63F6" w14:textId="6FE6316F" w:rsidR="00653661" w:rsidRP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EB7509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53661">
        <w:rPr>
          <w:rFonts w:ascii="Maiandra GD" w:hAnsi="Maiandra GD" w:cs="Helvetica"/>
          <w:color w:val="EB7509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Catskill Farmers Market</w:t>
      </w:r>
    </w:p>
    <w:bookmarkEnd w:id="0"/>
    <w:p w14:paraId="46000C0D" w14:textId="6526F517" w:rsid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one month away!!!</w:t>
      </w:r>
    </w:p>
    <w:p w14:paraId="0ADB1ED3" w14:textId="738FB899" w:rsidR="00653661" w:rsidRP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9C6E8" wp14:editId="6B409F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6874C" w14:textId="77777777" w:rsidR="00653661" w:rsidRDefault="006536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9C6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11B6874C" w14:textId="77777777" w:rsidR="00653661" w:rsidRDefault="00653661"/>
                  </w:txbxContent>
                </v:textbox>
              </v:shape>
            </w:pict>
          </mc:Fallback>
        </mc:AlternateContent>
      </w: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We have-</w:t>
      </w:r>
    </w:p>
    <w:p w14:paraId="133A3ECD" w14:textId="09088E9C" w:rsidR="00653661" w:rsidRP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mushrooms, pesto, soups, honey, cheese, hummus, salads, sauces, lamb, biscotti, eggs, farm raised meat, cookies, jams, pies, fudge, candles, plants, vegetables, herbals, </w:t>
      </w:r>
      <w:proofErr w:type="gramStart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pickles!,</w:t>
      </w:r>
      <w:proofErr w:type="gramEnd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 olives, beer, wine - a Vegan Food Truck once a month, wood working art, plant stands, soaps, lotions, photography, character drawing, art tote bags, bread </w:t>
      </w:r>
    </w:p>
    <w:p w14:paraId="2A324251" w14:textId="0CE82384" w:rsid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br/>
        <w:t>Entertainment / Demos-</w:t>
      </w:r>
    </w:p>
    <w:p w14:paraId="4614CC0E" w14:textId="6BBED1CA" w:rsid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 Ryder Coolie, Rick &amp; Marilyn, </w:t>
      </w:r>
      <w:proofErr w:type="spellStart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Rivertide</w:t>
      </w:r>
      <w:proofErr w:type="spellEnd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 </w:t>
      </w:r>
      <w:proofErr w:type="spellStart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Aikikai</w:t>
      </w:r>
      <w:proofErr w:type="spellEnd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, </w:t>
      </w:r>
      <w:proofErr w:type="spellStart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Hawtree</w:t>
      </w:r>
      <w:proofErr w:type="spellEnd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 xml:space="preserve"> Creek, a Felt Puppet show, Pistil Whip Design Planter Making, Library/Stories, Guest Panel Cook-off, perfect weather every Friday :), our new on-site market manager </w:t>
      </w:r>
      <w:proofErr w:type="spellStart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Desirea</w:t>
      </w:r>
      <w:proofErr w:type="spellEnd"/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t>, giveaways and more!</w:t>
      </w:r>
    </w:p>
    <w:p w14:paraId="39FC487B" w14:textId="33FE4DBF" w:rsid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 w:rsidRPr="00653661">
        <w:rPr>
          <w:rFonts w:ascii="Maiandra GD" w:hAnsi="Maiandra GD" w:cs="Helvetica"/>
          <w:color w:val="538135" w:themeColor="accent6" w:themeShade="BF"/>
          <w:sz w:val="28"/>
          <w:szCs w:val="28"/>
        </w:rPr>
        <w:br/>
        <w:t>*It's not too late to get in... contact Donna at health@catskillcommunitycenter.org for information</w:t>
      </w:r>
    </w:p>
    <w:p w14:paraId="64B44AF2" w14:textId="3F188478" w:rsidR="00653661" w:rsidRPr="00653661" w:rsidRDefault="00653661" w:rsidP="00653661">
      <w:pPr>
        <w:shd w:val="clear" w:color="auto" w:fill="FFFFFF"/>
        <w:jc w:val="center"/>
        <w:rPr>
          <w:rFonts w:ascii="Maiandra GD" w:hAnsi="Maiandra GD" w:cs="Helvetica"/>
          <w:color w:val="538135" w:themeColor="accent6" w:themeShade="BF"/>
          <w:sz w:val="28"/>
          <w:szCs w:val="28"/>
        </w:rPr>
      </w:pPr>
      <w:r>
        <w:rPr>
          <w:rFonts w:ascii="Maiandra GD" w:hAnsi="Maiandra GD" w:cs="Helvetica"/>
          <w:color w:val="538135" w:themeColor="accent6" w:themeShade="BF"/>
          <w:sz w:val="28"/>
          <w:szCs w:val="28"/>
        </w:rPr>
        <w:t>Application available online www.catskillcommunitycenter.org</w:t>
      </w:r>
    </w:p>
    <w:p w14:paraId="19792138" w14:textId="1C002FDF" w:rsidR="00653661" w:rsidRPr="00653661" w:rsidRDefault="00653661" w:rsidP="00653661">
      <w:pPr>
        <w:shd w:val="clear" w:color="auto" w:fill="FFFFFF"/>
        <w:jc w:val="center"/>
        <w:rPr>
          <w:rFonts w:ascii="Maiandra GD" w:hAnsi="Maiandra GD" w:cs="Helvetica"/>
          <w:b/>
          <w:color w:val="538135" w:themeColor="accent6" w:themeShade="BF"/>
          <w:sz w:val="32"/>
          <w:szCs w:val="32"/>
        </w:rPr>
      </w:pPr>
      <w:r w:rsidRPr="00653661">
        <w:rPr>
          <w:rFonts w:ascii="Maiandra GD" w:hAnsi="Maiandra GD" w:cs="Helvetica"/>
          <w:color w:val="538135" w:themeColor="accent6" w:themeShade="BF"/>
          <w:sz w:val="32"/>
          <w:szCs w:val="32"/>
        </w:rPr>
        <w:br/>
      </w:r>
      <w:r w:rsidRPr="00653661">
        <w:rPr>
          <w:rFonts w:ascii="Maiandra GD" w:hAnsi="Maiandra GD" w:cs="Helvetica"/>
          <w:b/>
          <w:color w:val="538135" w:themeColor="accent6" w:themeShade="BF"/>
          <w:sz w:val="32"/>
          <w:szCs w:val="32"/>
        </w:rPr>
        <w:t>Fridays 4-7pm at Dutchman’s Landing Park – 6/8 to 9/14</w:t>
      </w:r>
    </w:p>
    <w:p w14:paraId="56FC1545" w14:textId="758E3403" w:rsidR="009B7BA8" w:rsidRPr="00653661" w:rsidRDefault="00653661" w:rsidP="00653661">
      <w:pPr>
        <w:jc w:val="center"/>
        <w:rPr>
          <w:rFonts w:ascii="Maiandra GD" w:hAnsi="Maiandra GD"/>
          <w:color w:val="538135" w:themeColor="accent6" w:themeShade="BF"/>
          <w:sz w:val="28"/>
          <w:szCs w:val="28"/>
        </w:rPr>
      </w:pPr>
      <w:r>
        <w:rPr>
          <w:rFonts w:ascii="Maiandra GD" w:hAnsi="Maiandra GD" w:cs="Helvetica"/>
          <w:noProof/>
          <w:color w:val="70AD47" w:themeColor="accent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3623BFF1" wp14:editId="32D69FFC">
            <wp:extent cx="2613730" cy="2461260"/>
            <wp:effectExtent l="0" t="0" r="0" b="0"/>
            <wp:docPr id="2" name="Picture 2" descr="C:\Users\Kellie\Desktop\Farmers_Mark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ie\Desktop\Farmers_Marke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27" cy="25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BA8" w:rsidRPr="00653661" w:rsidSect="00653661">
      <w:pgSz w:w="12240" w:h="15840" w:code="1"/>
      <w:pgMar w:top="1440" w:right="1800" w:bottom="63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61"/>
    <w:rsid w:val="00653661"/>
    <w:rsid w:val="00836593"/>
    <w:rsid w:val="00892CF8"/>
    <w:rsid w:val="009B7BA8"/>
    <w:rsid w:val="00C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4FED0"/>
  <w15:chartTrackingRefBased/>
  <w15:docId w15:val="{7C67AE3D-744A-4AD7-BBAD-E39B901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661"/>
  </w:style>
  <w:style w:type="paragraph" w:styleId="Heading1">
    <w:name w:val="heading 1"/>
    <w:basedOn w:val="Normal"/>
    <w:next w:val="Normal"/>
    <w:link w:val="Heading1Char"/>
    <w:uiPriority w:val="9"/>
    <w:qFormat/>
    <w:rsid w:val="006536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66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6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6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6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6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6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6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6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66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66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66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66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66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66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66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66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66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536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66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6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36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3661"/>
    <w:rPr>
      <w:b/>
      <w:bCs/>
    </w:rPr>
  </w:style>
  <w:style w:type="character" w:styleId="Emphasis">
    <w:name w:val="Emphasis"/>
    <w:basedOn w:val="DefaultParagraphFont"/>
    <w:uiPriority w:val="20"/>
    <w:qFormat/>
    <w:rsid w:val="00653661"/>
    <w:rPr>
      <w:i/>
      <w:iCs/>
    </w:rPr>
  </w:style>
  <w:style w:type="paragraph" w:styleId="NoSpacing">
    <w:name w:val="No Spacing"/>
    <w:uiPriority w:val="1"/>
    <w:qFormat/>
    <w:rsid w:val="00653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366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66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66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66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536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36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536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366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536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6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Christensen</dc:creator>
  <cp:keywords/>
  <dc:description/>
  <cp:lastModifiedBy>Donna Christensen</cp:lastModifiedBy>
  <cp:revision>1</cp:revision>
  <dcterms:created xsi:type="dcterms:W3CDTF">2018-05-10T16:41:00Z</dcterms:created>
  <dcterms:modified xsi:type="dcterms:W3CDTF">2018-05-10T16:49:00Z</dcterms:modified>
</cp:coreProperties>
</file>